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"/>
        <w:gridCol w:w="1649"/>
        <w:gridCol w:w="4819"/>
        <w:gridCol w:w="1502"/>
      </w:tblGrid>
      <w:tr w:rsidR="002662D7" w14:paraId="008E5DB4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9015" w:type="dxa"/>
            <w:gridSpan w:val="4"/>
            <w:tcBorders>
              <w:top w:val="nil"/>
              <w:left w:val="nil"/>
              <w:right w:val="nil"/>
            </w:tcBorders>
          </w:tcPr>
          <w:p w14:paraId="458B1BE8" w14:textId="77777777" w:rsidR="002662D7" w:rsidRDefault="002662D7">
            <w:pPr>
              <w:spacing w:before="120" w:after="60"/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中規模用消防計画作成チェック項目</w:t>
            </w:r>
          </w:p>
          <w:p w14:paraId="04BA77B0" w14:textId="77777777" w:rsidR="002662D7" w:rsidRDefault="007F4D57">
            <w:pPr>
              <w:spacing w:before="12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統括</w:t>
            </w:r>
            <w:r w:rsidR="002662D7">
              <w:rPr>
                <w:rFonts w:hint="eastAsia"/>
                <w:sz w:val="22"/>
              </w:rPr>
              <w:t>防火管理〔該当・非該当〕</w:t>
            </w:r>
          </w:p>
        </w:tc>
      </w:tr>
      <w:tr w:rsidR="002662D7" w14:paraId="406588A6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14:paraId="70AD6FCB" w14:textId="77777777" w:rsidR="002662D7" w:rsidRDefault="002662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作成する内容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14:paraId="48A6C1CC" w14:textId="77777777" w:rsidR="002662D7" w:rsidRDefault="002662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作成チェック</w:t>
            </w:r>
          </w:p>
        </w:tc>
      </w:tr>
      <w:tr w:rsidR="002662D7" w14:paraId="52AF849C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94" w:type="dxa"/>
            <w:gridSpan w:val="2"/>
            <w:vMerge w:val="restart"/>
          </w:tcPr>
          <w:p w14:paraId="12382478" w14:textId="77777777" w:rsidR="002662D7" w:rsidRDefault="002662D7">
            <w:pPr>
              <w:spacing w:before="30" w:line="300" w:lineRule="exact"/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第１　目的及びその適用範囲等</w:t>
            </w:r>
          </w:p>
        </w:tc>
        <w:tc>
          <w:tcPr>
            <w:tcW w:w="4819" w:type="dxa"/>
            <w:tcBorders>
              <w:bottom w:val="dashed" w:sz="4" w:space="0" w:color="auto"/>
            </w:tcBorders>
            <w:vAlign w:val="center"/>
          </w:tcPr>
          <w:p w14:paraId="0EDBD31C" w14:textId="77777777" w:rsidR="002662D7" w:rsidRDefault="002662D7" w:rsidP="00757C06">
            <w:pPr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１　目的</w:t>
            </w:r>
          </w:p>
        </w:tc>
        <w:tc>
          <w:tcPr>
            <w:tcW w:w="1502" w:type="dxa"/>
            <w:tcBorders>
              <w:bottom w:val="dashed" w:sz="4" w:space="0" w:color="auto"/>
            </w:tcBorders>
          </w:tcPr>
          <w:p w14:paraId="223E7F8A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</w:tr>
      <w:tr w:rsidR="002662D7" w14:paraId="417A560F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94" w:type="dxa"/>
            <w:gridSpan w:val="2"/>
            <w:vMerge/>
          </w:tcPr>
          <w:p w14:paraId="327F2658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EED75B" w14:textId="77777777" w:rsidR="002662D7" w:rsidRDefault="002662D7" w:rsidP="00757C06">
            <w:pPr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２　適用範囲</w:t>
            </w:r>
          </w:p>
        </w:tc>
        <w:tc>
          <w:tcPr>
            <w:tcW w:w="1502" w:type="dxa"/>
            <w:tcBorders>
              <w:top w:val="dashed" w:sz="4" w:space="0" w:color="auto"/>
              <w:bottom w:val="dashed" w:sz="4" w:space="0" w:color="auto"/>
            </w:tcBorders>
          </w:tcPr>
          <w:p w14:paraId="2FC8B2A6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</w:tr>
      <w:tr w:rsidR="002662D7" w14:paraId="048CCA8A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2694" w:type="dxa"/>
            <w:gridSpan w:val="2"/>
            <w:vMerge/>
          </w:tcPr>
          <w:p w14:paraId="0D44496E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  <w:vAlign w:val="center"/>
          </w:tcPr>
          <w:p w14:paraId="0FC1BB7C" w14:textId="77777777" w:rsidR="002662D7" w:rsidRDefault="00757C06" w:rsidP="00757C06">
            <w:pPr>
              <w:spacing w:line="300" w:lineRule="exact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>★</w:t>
            </w:r>
            <w:r w:rsidR="002662D7">
              <w:rPr>
                <w:rFonts w:hint="eastAsia"/>
              </w:rPr>
              <w:t>３　防火管理業務の一部委託について</w:t>
            </w:r>
          </w:p>
        </w:tc>
        <w:tc>
          <w:tcPr>
            <w:tcW w:w="1502" w:type="dxa"/>
            <w:tcBorders>
              <w:top w:val="dashed" w:sz="4" w:space="0" w:color="auto"/>
            </w:tcBorders>
          </w:tcPr>
          <w:p w14:paraId="16423235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</w:tr>
      <w:tr w:rsidR="00757C06" w14:paraId="482735B4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94" w:type="dxa"/>
            <w:gridSpan w:val="2"/>
            <w:vMerge w:val="restart"/>
          </w:tcPr>
          <w:p w14:paraId="2842B4D9" w14:textId="77777777" w:rsidR="00757C06" w:rsidRDefault="00757C06">
            <w:pPr>
              <w:spacing w:before="30" w:line="300" w:lineRule="exact"/>
              <w:ind w:left="405" w:hanging="405"/>
              <w:rPr>
                <w:rFonts w:hint="eastAsia"/>
              </w:rPr>
            </w:pPr>
            <w:r>
              <w:rPr>
                <w:rFonts w:hint="eastAsia"/>
              </w:rPr>
              <w:t>第２　管理権原者及び防火管理者の業務と権限</w:t>
            </w:r>
          </w:p>
        </w:tc>
        <w:tc>
          <w:tcPr>
            <w:tcW w:w="4819" w:type="dxa"/>
            <w:tcBorders>
              <w:bottom w:val="dashed" w:sz="4" w:space="0" w:color="auto"/>
            </w:tcBorders>
            <w:vAlign w:val="center"/>
          </w:tcPr>
          <w:p w14:paraId="2220C2D3" w14:textId="77777777" w:rsidR="00757C06" w:rsidRDefault="00757C06" w:rsidP="00757C06">
            <w:pPr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１　管理権原者</w:t>
            </w:r>
          </w:p>
        </w:tc>
        <w:tc>
          <w:tcPr>
            <w:tcW w:w="1502" w:type="dxa"/>
            <w:tcBorders>
              <w:bottom w:val="dashed" w:sz="4" w:space="0" w:color="auto"/>
            </w:tcBorders>
          </w:tcPr>
          <w:p w14:paraId="5DDED1E5" w14:textId="77777777" w:rsidR="00757C06" w:rsidRDefault="00757C06">
            <w:pPr>
              <w:spacing w:line="380" w:lineRule="exact"/>
              <w:rPr>
                <w:rFonts w:hint="eastAsia"/>
              </w:rPr>
            </w:pPr>
          </w:p>
        </w:tc>
      </w:tr>
      <w:tr w:rsidR="00757C06" w14:paraId="48B74B5A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94" w:type="dxa"/>
            <w:gridSpan w:val="2"/>
            <w:vMerge/>
          </w:tcPr>
          <w:p w14:paraId="2344095E" w14:textId="77777777" w:rsidR="00757C06" w:rsidRDefault="00757C0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281FDD" w14:textId="77777777" w:rsidR="00757C06" w:rsidRDefault="00757C06" w:rsidP="00757C06">
            <w:pPr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２　防火管理者</w:t>
            </w:r>
          </w:p>
        </w:tc>
        <w:tc>
          <w:tcPr>
            <w:tcW w:w="1502" w:type="dxa"/>
            <w:tcBorders>
              <w:top w:val="dashed" w:sz="4" w:space="0" w:color="auto"/>
              <w:bottom w:val="dashed" w:sz="4" w:space="0" w:color="auto"/>
            </w:tcBorders>
          </w:tcPr>
          <w:p w14:paraId="125B040E" w14:textId="77777777" w:rsidR="00757C06" w:rsidRDefault="00757C06">
            <w:pPr>
              <w:spacing w:line="380" w:lineRule="exact"/>
              <w:rPr>
                <w:rFonts w:hint="eastAsia"/>
              </w:rPr>
            </w:pPr>
          </w:p>
        </w:tc>
      </w:tr>
      <w:tr w:rsidR="00757C06" w14:paraId="4D631965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94" w:type="dxa"/>
            <w:gridSpan w:val="2"/>
            <w:vMerge/>
          </w:tcPr>
          <w:p w14:paraId="3AD2935D" w14:textId="77777777" w:rsidR="00757C06" w:rsidRDefault="00757C0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6C1E31" w14:textId="77777777" w:rsidR="00757C06" w:rsidRDefault="00757C0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★３　自衛消防組織の設置と管理</w:t>
            </w:r>
            <w:r w:rsidR="004113A7">
              <w:rPr>
                <w:rFonts w:hint="eastAsia"/>
              </w:rPr>
              <w:t>権原</w:t>
            </w:r>
            <w:r>
              <w:rPr>
                <w:rFonts w:hint="eastAsia"/>
              </w:rPr>
              <w:t>者の責務</w:t>
            </w:r>
          </w:p>
        </w:tc>
        <w:tc>
          <w:tcPr>
            <w:tcW w:w="1502" w:type="dxa"/>
            <w:tcBorders>
              <w:top w:val="dashed" w:sz="4" w:space="0" w:color="auto"/>
              <w:bottom w:val="dashed" w:sz="4" w:space="0" w:color="auto"/>
            </w:tcBorders>
          </w:tcPr>
          <w:p w14:paraId="3DCF1B9D" w14:textId="77777777" w:rsidR="00757C06" w:rsidRDefault="00757C06">
            <w:pPr>
              <w:spacing w:line="380" w:lineRule="exact"/>
              <w:rPr>
                <w:rFonts w:hint="eastAsia"/>
              </w:rPr>
            </w:pPr>
          </w:p>
        </w:tc>
      </w:tr>
      <w:tr w:rsidR="00757C06" w14:paraId="5E1801BE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94" w:type="dxa"/>
            <w:gridSpan w:val="2"/>
            <w:vMerge/>
          </w:tcPr>
          <w:p w14:paraId="6DD21CD8" w14:textId="77777777" w:rsidR="00757C06" w:rsidRDefault="00757C0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  <w:vAlign w:val="center"/>
          </w:tcPr>
          <w:p w14:paraId="30A96C8D" w14:textId="77777777" w:rsidR="00757C06" w:rsidRDefault="004113A7" w:rsidP="004113A7">
            <w:pPr>
              <w:spacing w:line="240" w:lineRule="exact"/>
              <w:ind w:left="417" w:hangingChars="199" w:hanging="417"/>
              <w:rPr>
                <w:rFonts w:hint="eastAsia"/>
              </w:rPr>
            </w:pPr>
            <w:r>
              <w:rPr>
                <w:rFonts w:hint="eastAsia"/>
              </w:rPr>
              <w:t>★４　「自衛消防組織に関する協議会」及び統括管理</w:t>
            </w:r>
            <w:r w:rsidR="00757C06">
              <w:rPr>
                <w:rFonts w:hint="eastAsia"/>
              </w:rPr>
              <w:t>者</w:t>
            </w:r>
          </w:p>
        </w:tc>
        <w:tc>
          <w:tcPr>
            <w:tcW w:w="1502" w:type="dxa"/>
            <w:tcBorders>
              <w:top w:val="dashed" w:sz="4" w:space="0" w:color="auto"/>
            </w:tcBorders>
          </w:tcPr>
          <w:p w14:paraId="6EB62E38" w14:textId="77777777" w:rsidR="00757C06" w:rsidRDefault="00757C06">
            <w:pPr>
              <w:spacing w:line="380" w:lineRule="exact"/>
              <w:rPr>
                <w:rFonts w:hint="eastAsia"/>
              </w:rPr>
            </w:pPr>
          </w:p>
        </w:tc>
      </w:tr>
      <w:tr w:rsidR="002662D7" w14:paraId="4A39D7EF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94" w:type="dxa"/>
            <w:gridSpan w:val="2"/>
            <w:vMerge w:val="restart"/>
          </w:tcPr>
          <w:p w14:paraId="5A07C956" w14:textId="77777777" w:rsidR="002662D7" w:rsidRDefault="002662D7">
            <w:pPr>
              <w:spacing w:before="30" w:line="300" w:lineRule="exact"/>
              <w:ind w:left="433" w:hanging="433"/>
              <w:rPr>
                <w:rFonts w:hint="eastAsia"/>
              </w:rPr>
            </w:pPr>
            <w:r>
              <w:rPr>
                <w:rFonts w:hint="eastAsia"/>
              </w:rPr>
              <w:t>第３　消防機関との連絡等</w:t>
            </w:r>
          </w:p>
        </w:tc>
        <w:tc>
          <w:tcPr>
            <w:tcW w:w="4819" w:type="dxa"/>
            <w:tcBorders>
              <w:bottom w:val="dashed" w:sz="4" w:space="0" w:color="auto"/>
            </w:tcBorders>
            <w:vAlign w:val="center"/>
          </w:tcPr>
          <w:p w14:paraId="77C3D6FC" w14:textId="77777777" w:rsidR="002662D7" w:rsidRDefault="002662D7" w:rsidP="00757C06">
            <w:pPr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１　消防機関へ報告、連絡する事項</w:t>
            </w:r>
          </w:p>
        </w:tc>
        <w:tc>
          <w:tcPr>
            <w:tcW w:w="1502" w:type="dxa"/>
            <w:tcBorders>
              <w:bottom w:val="dashed" w:sz="4" w:space="0" w:color="auto"/>
            </w:tcBorders>
          </w:tcPr>
          <w:p w14:paraId="2F1B6D38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</w:tr>
      <w:tr w:rsidR="002662D7" w14:paraId="26C94EC3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94" w:type="dxa"/>
            <w:gridSpan w:val="2"/>
            <w:vMerge/>
          </w:tcPr>
          <w:p w14:paraId="281DB674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  <w:vAlign w:val="center"/>
          </w:tcPr>
          <w:p w14:paraId="16ED56B0" w14:textId="77777777" w:rsidR="002662D7" w:rsidRDefault="002662D7" w:rsidP="00757C06">
            <w:pPr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２　防火管理維持台帳の作成、整備及び保管</w:t>
            </w:r>
          </w:p>
        </w:tc>
        <w:tc>
          <w:tcPr>
            <w:tcW w:w="1502" w:type="dxa"/>
            <w:tcBorders>
              <w:top w:val="dashed" w:sz="4" w:space="0" w:color="auto"/>
            </w:tcBorders>
          </w:tcPr>
          <w:p w14:paraId="2A23498C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</w:tr>
      <w:tr w:rsidR="002662D7" w14:paraId="5DF2BB1C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94" w:type="dxa"/>
            <w:gridSpan w:val="2"/>
            <w:vMerge w:val="restart"/>
          </w:tcPr>
          <w:p w14:paraId="13DF4C95" w14:textId="77777777" w:rsidR="002662D7" w:rsidRDefault="002662D7">
            <w:pPr>
              <w:spacing w:before="30" w:line="300" w:lineRule="exact"/>
              <w:ind w:left="433" w:hanging="433"/>
              <w:rPr>
                <w:rFonts w:hint="eastAsia"/>
              </w:rPr>
            </w:pPr>
            <w:r>
              <w:rPr>
                <w:rFonts w:hint="eastAsia"/>
              </w:rPr>
              <w:t>第４　火災予防上の点検・検査</w:t>
            </w:r>
          </w:p>
        </w:tc>
        <w:tc>
          <w:tcPr>
            <w:tcW w:w="4819" w:type="dxa"/>
            <w:tcBorders>
              <w:bottom w:val="dashed" w:sz="4" w:space="0" w:color="auto"/>
            </w:tcBorders>
            <w:vAlign w:val="center"/>
          </w:tcPr>
          <w:p w14:paraId="7889BD60" w14:textId="77777777" w:rsidR="002662D7" w:rsidRDefault="002662D7" w:rsidP="00757C06">
            <w:pPr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１　日常の火災予防</w:t>
            </w:r>
          </w:p>
        </w:tc>
        <w:tc>
          <w:tcPr>
            <w:tcW w:w="1502" w:type="dxa"/>
            <w:tcBorders>
              <w:bottom w:val="dashed" w:sz="4" w:space="0" w:color="auto"/>
            </w:tcBorders>
          </w:tcPr>
          <w:p w14:paraId="5733167E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</w:tr>
      <w:tr w:rsidR="002662D7" w14:paraId="3ADCD641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94" w:type="dxa"/>
            <w:gridSpan w:val="2"/>
            <w:vMerge/>
          </w:tcPr>
          <w:p w14:paraId="44010B1F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1477F4" w14:textId="77777777" w:rsidR="002662D7" w:rsidRDefault="002662D7" w:rsidP="00757C06">
            <w:pPr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２　自主的に行う検査・点検</w:t>
            </w:r>
          </w:p>
        </w:tc>
        <w:tc>
          <w:tcPr>
            <w:tcW w:w="1502" w:type="dxa"/>
            <w:tcBorders>
              <w:top w:val="dashed" w:sz="4" w:space="0" w:color="auto"/>
              <w:bottom w:val="dashed" w:sz="4" w:space="0" w:color="auto"/>
            </w:tcBorders>
          </w:tcPr>
          <w:p w14:paraId="674AC7B8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</w:tr>
      <w:tr w:rsidR="002662D7" w14:paraId="4224EC1F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94" w:type="dxa"/>
            <w:gridSpan w:val="2"/>
            <w:vMerge/>
          </w:tcPr>
          <w:p w14:paraId="4514517B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86BBAB" w14:textId="77777777" w:rsidR="002662D7" w:rsidRDefault="002662D7" w:rsidP="00757C06">
            <w:pPr>
              <w:spacing w:line="300" w:lineRule="exact"/>
              <w:ind w:leftChars="100" w:left="418" w:hangingChars="99" w:hanging="208"/>
              <w:rPr>
                <w:rFonts w:hint="eastAsia"/>
              </w:rPr>
            </w:pPr>
            <w:r>
              <w:rPr>
                <w:rFonts w:hint="eastAsia"/>
              </w:rPr>
              <w:t>３　防火対象物及び消防用設備等・特殊消防用設備等の法定点検</w:t>
            </w:r>
          </w:p>
        </w:tc>
        <w:tc>
          <w:tcPr>
            <w:tcW w:w="1502" w:type="dxa"/>
            <w:tcBorders>
              <w:top w:val="dashed" w:sz="4" w:space="0" w:color="auto"/>
              <w:bottom w:val="dashed" w:sz="4" w:space="0" w:color="auto"/>
            </w:tcBorders>
          </w:tcPr>
          <w:p w14:paraId="46DA5CBF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</w:tr>
      <w:tr w:rsidR="002662D7" w14:paraId="0EBB2F00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94" w:type="dxa"/>
            <w:gridSpan w:val="2"/>
            <w:vMerge/>
          </w:tcPr>
          <w:p w14:paraId="1D8327D9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9C675B" w14:textId="77777777" w:rsidR="002662D7" w:rsidRDefault="002662D7" w:rsidP="00757C06">
            <w:pPr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４　報告等</w:t>
            </w:r>
          </w:p>
        </w:tc>
        <w:tc>
          <w:tcPr>
            <w:tcW w:w="1502" w:type="dxa"/>
            <w:tcBorders>
              <w:top w:val="dashed" w:sz="4" w:space="0" w:color="auto"/>
              <w:bottom w:val="dashed" w:sz="4" w:space="0" w:color="auto"/>
            </w:tcBorders>
          </w:tcPr>
          <w:p w14:paraId="4A35D863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</w:tr>
      <w:tr w:rsidR="002662D7" w14:paraId="2134734E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94" w:type="dxa"/>
            <w:gridSpan w:val="2"/>
            <w:vMerge/>
          </w:tcPr>
          <w:p w14:paraId="3E06CF18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  <w:vAlign w:val="center"/>
          </w:tcPr>
          <w:p w14:paraId="2643991F" w14:textId="77777777" w:rsidR="002662D7" w:rsidRDefault="002662D7" w:rsidP="00757C06">
            <w:pPr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５　その他</w:t>
            </w:r>
          </w:p>
        </w:tc>
        <w:tc>
          <w:tcPr>
            <w:tcW w:w="1502" w:type="dxa"/>
            <w:tcBorders>
              <w:top w:val="dashed" w:sz="4" w:space="0" w:color="auto"/>
            </w:tcBorders>
          </w:tcPr>
          <w:p w14:paraId="0A560618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</w:tr>
      <w:tr w:rsidR="002662D7" w14:paraId="06CBA972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94" w:type="dxa"/>
            <w:gridSpan w:val="2"/>
            <w:vMerge w:val="restart"/>
          </w:tcPr>
          <w:p w14:paraId="74382DBB" w14:textId="77777777" w:rsidR="002662D7" w:rsidRDefault="002662D7">
            <w:pPr>
              <w:spacing w:before="30" w:line="300" w:lineRule="exact"/>
              <w:ind w:left="433" w:hanging="433"/>
              <w:rPr>
                <w:rFonts w:hint="eastAsia"/>
              </w:rPr>
            </w:pPr>
            <w:r>
              <w:rPr>
                <w:rFonts w:hint="eastAsia"/>
              </w:rPr>
              <w:t>第５　厳守事項</w:t>
            </w:r>
          </w:p>
        </w:tc>
        <w:tc>
          <w:tcPr>
            <w:tcW w:w="4819" w:type="dxa"/>
            <w:tcBorders>
              <w:bottom w:val="dashed" w:sz="4" w:space="0" w:color="auto"/>
            </w:tcBorders>
            <w:vAlign w:val="center"/>
          </w:tcPr>
          <w:p w14:paraId="2A3F5A31" w14:textId="77777777" w:rsidR="002662D7" w:rsidRDefault="004113A7" w:rsidP="004113A7">
            <w:pPr>
              <w:spacing w:line="300" w:lineRule="exact"/>
              <w:ind w:leftChars="100" w:left="418" w:hanging="208"/>
              <w:rPr>
                <w:rFonts w:hint="eastAsia"/>
              </w:rPr>
            </w:pPr>
            <w:r>
              <w:rPr>
                <w:rFonts w:hint="eastAsia"/>
              </w:rPr>
              <w:t>１　従業員等が守るべき事項（避難施設と防火施設</w:t>
            </w:r>
            <w:r w:rsidR="002662D7">
              <w:rPr>
                <w:rFonts w:hint="eastAsia"/>
              </w:rPr>
              <w:t>等の管理、火気管理、放火防止対策等）</w:t>
            </w:r>
          </w:p>
        </w:tc>
        <w:tc>
          <w:tcPr>
            <w:tcW w:w="1502" w:type="dxa"/>
            <w:tcBorders>
              <w:bottom w:val="dashed" w:sz="4" w:space="0" w:color="auto"/>
            </w:tcBorders>
          </w:tcPr>
          <w:p w14:paraId="5B73DBFF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</w:tr>
      <w:tr w:rsidR="002662D7" w14:paraId="278B7B61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94" w:type="dxa"/>
            <w:gridSpan w:val="2"/>
            <w:vMerge/>
          </w:tcPr>
          <w:p w14:paraId="4E302BCB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  <w:vAlign w:val="center"/>
          </w:tcPr>
          <w:p w14:paraId="290CD91F" w14:textId="77777777" w:rsidR="002662D7" w:rsidRDefault="002662D7" w:rsidP="004113A7">
            <w:pPr>
              <w:spacing w:line="300" w:lineRule="exact"/>
              <w:ind w:leftChars="100" w:left="418" w:hanging="208"/>
              <w:rPr>
                <w:rFonts w:hint="eastAsia"/>
              </w:rPr>
            </w:pPr>
            <w:r>
              <w:rPr>
                <w:rFonts w:hint="eastAsia"/>
              </w:rPr>
              <w:t>２　防火管理者等が守るべき事項（収容人員の管理、工事中の安全対策の</w:t>
            </w:r>
            <w:r w:rsidR="004113A7">
              <w:rPr>
                <w:rFonts w:hint="eastAsia"/>
              </w:rPr>
              <w:t>策定</w:t>
            </w:r>
            <w:r>
              <w:rPr>
                <w:rFonts w:hint="eastAsia"/>
              </w:rPr>
              <w:t>等）</w:t>
            </w:r>
          </w:p>
        </w:tc>
        <w:tc>
          <w:tcPr>
            <w:tcW w:w="1502" w:type="dxa"/>
            <w:tcBorders>
              <w:top w:val="dashed" w:sz="4" w:space="0" w:color="auto"/>
            </w:tcBorders>
          </w:tcPr>
          <w:p w14:paraId="6CF253F3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</w:tr>
      <w:tr w:rsidR="002662D7" w14:paraId="62566343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694" w:type="dxa"/>
            <w:gridSpan w:val="2"/>
            <w:vMerge w:val="restart"/>
          </w:tcPr>
          <w:p w14:paraId="2D08F382" w14:textId="77777777" w:rsidR="002662D7" w:rsidRDefault="002662D7">
            <w:pPr>
              <w:spacing w:before="30" w:line="300" w:lineRule="exact"/>
              <w:ind w:left="433" w:hanging="433"/>
              <w:rPr>
                <w:rFonts w:hint="eastAsia"/>
              </w:rPr>
            </w:pPr>
            <w:r>
              <w:rPr>
                <w:rFonts w:hint="eastAsia"/>
              </w:rPr>
              <w:t>第６　自衛消防組織等</w:t>
            </w:r>
          </w:p>
        </w:tc>
        <w:tc>
          <w:tcPr>
            <w:tcW w:w="4819" w:type="dxa"/>
            <w:tcBorders>
              <w:bottom w:val="dashed" w:sz="4" w:space="0" w:color="auto"/>
            </w:tcBorders>
            <w:vAlign w:val="center"/>
          </w:tcPr>
          <w:p w14:paraId="4B728FB4" w14:textId="77777777" w:rsidR="002662D7" w:rsidRDefault="004113A7" w:rsidP="004113A7">
            <w:pPr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１　隊</w:t>
            </w:r>
            <w:r w:rsidR="002662D7">
              <w:rPr>
                <w:rFonts w:hint="eastAsia"/>
              </w:rPr>
              <w:t>の編成</w:t>
            </w:r>
          </w:p>
        </w:tc>
        <w:tc>
          <w:tcPr>
            <w:tcW w:w="1502" w:type="dxa"/>
            <w:tcBorders>
              <w:bottom w:val="dashed" w:sz="4" w:space="0" w:color="auto"/>
            </w:tcBorders>
          </w:tcPr>
          <w:p w14:paraId="04FFBF31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</w:tr>
      <w:tr w:rsidR="002662D7" w14:paraId="75473C6B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94" w:type="dxa"/>
            <w:gridSpan w:val="2"/>
            <w:vMerge/>
          </w:tcPr>
          <w:p w14:paraId="272ADE7A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A5BFB2" w14:textId="77777777" w:rsidR="002662D7" w:rsidRDefault="002662D7" w:rsidP="00757C06">
            <w:pPr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２　自衛消防活動</w:t>
            </w:r>
          </w:p>
        </w:tc>
        <w:tc>
          <w:tcPr>
            <w:tcW w:w="1502" w:type="dxa"/>
            <w:tcBorders>
              <w:top w:val="dashed" w:sz="4" w:space="0" w:color="auto"/>
              <w:bottom w:val="dashed" w:sz="4" w:space="0" w:color="auto"/>
            </w:tcBorders>
          </w:tcPr>
          <w:p w14:paraId="1BB7CD2F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</w:tr>
      <w:tr w:rsidR="002662D7" w14:paraId="140F7CB1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94" w:type="dxa"/>
            <w:gridSpan w:val="2"/>
            <w:vMerge/>
          </w:tcPr>
          <w:p w14:paraId="48E5C57D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D6268D" w14:textId="77777777" w:rsidR="002662D7" w:rsidRDefault="002662D7" w:rsidP="00757C06">
            <w:pPr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３　自衛消防隊の活動範囲</w:t>
            </w:r>
          </w:p>
        </w:tc>
        <w:tc>
          <w:tcPr>
            <w:tcW w:w="1502" w:type="dxa"/>
            <w:tcBorders>
              <w:top w:val="dashed" w:sz="4" w:space="0" w:color="auto"/>
              <w:bottom w:val="dashed" w:sz="4" w:space="0" w:color="auto"/>
            </w:tcBorders>
          </w:tcPr>
          <w:p w14:paraId="7F91B667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</w:tr>
      <w:tr w:rsidR="002662D7" w14:paraId="57B01564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94" w:type="dxa"/>
            <w:gridSpan w:val="2"/>
            <w:vMerge/>
          </w:tcPr>
          <w:p w14:paraId="312F3BBD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C13864B" w14:textId="77777777" w:rsidR="002662D7" w:rsidRDefault="002662D7" w:rsidP="00757C06">
            <w:pPr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４　その他</w:t>
            </w:r>
          </w:p>
        </w:tc>
        <w:tc>
          <w:tcPr>
            <w:tcW w:w="1502" w:type="dxa"/>
            <w:tcBorders>
              <w:top w:val="dashed" w:sz="4" w:space="0" w:color="auto"/>
              <w:bottom w:val="single" w:sz="4" w:space="0" w:color="auto"/>
            </w:tcBorders>
          </w:tcPr>
          <w:p w14:paraId="1413D3C6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</w:tr>
      <w:tr w:rsidR="00757C06" w14:paraId="7845A366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94" w:type="dxa"/>
            <w:gridSpan w:val="2"/>
            <w:vMerge w:val="restart"/>
          </w:tcPr>
          <w:p w14:paraId="19317B97" w14:textId="77777777" w:rsidR="00757C06" w:rsidRDefault="00757C06" w:rsidP="00757C06">
            <w:pPr>
              <w:spacing w:line="380" w:lineRule="exact"/>
              <w:ind w:left="465" w:hangingChars="222" w:hanging="465"/>
              <w:rPr>
                <w:rFonts w:hint="eastAsia"/>
              </w:rPr>
            </w:pPr>
            <w:r>
              <w:rPr>
                <w:rFonts w:hint="eastAsia"/>
              </w:rPr>
              <w:t>第７　休日、夜間の防火管理体制</w:t>
            </w:r>
          </w:p>
        </w:tc>
        <w:tc>
          <w:tcPr>
            <w:tcW w:w="481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A5F16AA" w14:textId="77777777" w:rsidR="00757C06" w:rsidRDefault="007F4D57" w:rsidP="00757C06">
            <w:pPr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１　休日、夜間に在館者がいる場合</w:t>
            </w:r>
          </w:p>
        </w:tc>
        <w:tc>
          <w:tcPr>
            <w:tcW w:w="1502" w:type="dxa"/>
            <w:tcBorders>
              <w:top w:val="single" w:sz="4" w:space="0" w:color="auto"/>
              <w:bottom w:val="dashed" w:sz="4" w:space="0" w:color="auto"/>
            </w:tcBorders>
          </w:tcPr>
          <w:p w14:paraId="4CF5442F" w14:textId="77777777" w:rsidR="00757C06" w:rsidRDefault="00757C06">
            <w:pPr>
              <w:spacing w:line="380" w:lineRule="exact"/>
              <w:rPr>
                <w:rFonts w:hint="eastAsia"/>
              </w:rPr>
            </w:pPr>
          </w:p>
        </w:tc>
      </w:tr>
      <w:tr w:rsidR="00757C06" w14:paraId="506EE72D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94" w:type="dxa"/>
            <w:gridSpan w:val="2"/>
            <w:vMerge/>
          </w:tcPr>
          <w:p w14:paraId="229A8893" w14:textId="77777777" w:rsidR="00757C06" w:rsidRDefault="00757C06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  <w:vAlign w:val="center"/>
          </w:tcPr>
          <w:p w14:paraId="1D764772" w14:textId="77777777" w:rsidR="00757C06" w:rsidRDefault="007F4D57" w:rsidP="00757C06">
            <w:pPr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２　休日、夜間に無人となる場合</w:t>
            </w:r>
          </w:p>
        </w:tc>
        <w:tc>
          <w:tcPr>
            <w:tcW w:w="1502" w:type="dxa"/>
            <w:tcBorders>
              <w:top w:val="dashed" w:sz="4" w:space="0" w:color="auto"/>
            </w:tcBorders>
          </w:tcPr>
          <w:p w14:paraId="5D9FA44C" w14:textId="77777777" w:rsidR="00757C06" w:rsidRDefault="00757C06">
            <w:pPr>
              <w:spacing w:line="380" w:lineRule="exact"/>
              <w:rPr>
                <w:rFonts w:hint="eastAsia"/>
              </w:rPr>
            </w:pPr>
          </w:p>
        </w:tc>
      </w:tr>
      <w:tr w:rsidR="002662D7" w14:paraId="13268B99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94" w:type="dxa"/>
            <w:gridSpan w:val="2"/>
            <w:vMerge w:val="restart"/>
          </w:tcPr>
          <w:p w14:paraId="49A794F2" w14:textId="77777777" w:rsidR="002662D7" w:rsidRDefault="002662D7">
            <w:pPr>
              <w:spacing w:before="30" w:line="300" w:lineRule="exact"/>
              <w:ind w:left="433" w:hanging="433"/>
              <w:rPr>
                <w:rFonts w:hint="eastAsia"/>
              </w:rPr>
            </w:pPr>
            <w:r>
              <w:rPr>
                <w:rFonts w:hint="eastAsia"/>
              </w:rPr>
              <w:t>第８　地震対策</w:t>
            </w:r>
          </w:p>
        </w:tc>
        <w:tc>
          <w:tcPr>
            <w:tcW w:w="4819" w:type="dxa"/>
            <w:tcBorders>
              <w:bottom w:val="dashed" w:sz="4" w:space="0" w:color="auto"/>
            </w:tcBorders>
            <w:vAlign w:val="center"/>
          </w:tcPr>
          <w:p w14:paraId="3D09DB76" w14:textId="77777777" w:rsidR="002662D7" w:rsidRDefault="002662D7" w:rsidP="007F4D57">
            <w:pPr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１　日常の地震対策</w:t>
            </w:r>
          </w:p>
        </w:tc>
        <w:tc>
          <w:tcPr>
            <w:tcW w:w="1502" w:type="dxa"/>
            <w:tcBorders>
              <w:bottom w:val="dashed" w:sz="4" w:space="0" w:color="auto"/>
            </w:tcBorders>
          </w:tcPr>
          <w:p w14:paraId="3E3505A6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</w:tr>
      <w:tr w:rsidR="002662D7" w14:paraId="5BACD744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94" w:type="dxa"/>
            <w:gridSpan w:val="2"/>
            <w:vMerge/>
          </w:tcPr>
          <w:p w14:paraId="48C61B56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139944" w14:textId="77777777" w:rsidR="002662D7" w:rsidRDefault="002662D7" w:rsidP="007F4D57">
            <w:pPr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２　地震後の安全措置</w:t>
            </w:r>
          </w:p>
        </w:tc>
        <w:tc>
          <w:tcPr>
            <w:tcW w:w="1502" w:type="dxa"/>
            <w:tcBorders>
              <w:top w:val="dashed" w:sz="4" w:space="0" w:color="auto"/>
              <w:bottom w:val="dashed" w:sz="4" w:space="0" w:color="auto"/>
            </w:tcBorders>
          </w:tcPr>
          <w:p w14:paraId="51EBBC8A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</w:tr>
      <w:tr w:rsidR="002662D7" w14:paraId="78FB9037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94" w:type="dxa"/>
            <w:gridSpan w:val="2"/>
            <w:vMerge/>
          </w:tcPr>
          <w:p w14:paraId="10CB4371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E70391" w14:textId="77777777" w:rsidR="002662D7" w:rsidRDefault="002662D7" w:rsidP="007F4D57">
            <w:pPr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３　地震時の活動</w:t>
            </w:r>
          </w:p>
        </w:tc>
        <w:tc>
          <w:tcPr>
            <w:tcW w:w="1502" w:type="dxa"/>
            <w:tcBorders>
              <w:top w:val="dashed" w:sz="4" w:space="0" w:color="auto"/>
              <w:bottom w:val="dashed" w:sz="4" w:space="0" w:color="auto"/>
            </w:tcBorders>
          </w:tcPr>
          <w:p w14:paraId="1980B063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</w:tr>
      <w:tr w:rsidR="002662D7" w14:paraId="4DAB7EE8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94" w:type="dxa"/>
            <w:gridSpan w:val="2"/>
            <w:vMerge/>
          </w:tcPr>
          <w:p w14:paraId="65D88E68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DC1282" w14:textId="77777777" w:rsidR="002662D7" w:rsidRDefault="002662D7" w:rsidP="007F4D57">
            <w:pPr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４　その他</w:t>
            </w:r>
          </w:p>
        </w:tc>
        <w:tc>
          <w:tcPr>
            <w:tcW w:w="1502" w:type="dxa"/>
            <w:tcBorders>
              <w:top w:val="dashed" w:sz="4" w:space="0" w:color="auto"/>
              <w:bottom w:val="dashed" w:sz="4" w:space="0" w:color="auto"/>
            </w:tcBorders>
          </w:tcPr>
          <w:p w14:paraId="78BEE030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</w:tr>
      <w:tr w:rsidR="002662D7" w14:paraId="01B92F8C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14:paraId="473072A8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  <w:vAlign w:val="center"/>
          </w:tcPr>
          <w:p w14:paraId="28AB71D9" w14:textId="77777777" w:rsidR="002662D7" w:rsidRDefault="007F4D57" w:rsidP="007F4D57">
            <w:pPr>
              <w:spacing w:line="240" w:lineRule="exact"/>
              <w:ind w:left="465" w:hangingChars="222" w:hanging="465"/>
              <w:rPr>
                <w:rFonts w:hint="eastAsia"/>
              </w:rPr>
            </w:pPr>
            <w:r>
              <w:rPr>
                <w:rFonts w:hint="eastAsia"/>
              </w:rPr>
              <w:t>★</w:t>
            </w:r>
            <w:r w:rsidR="002662D7">
              <w:rPr>
                <w:rFonts w:hint="eastAsia"/>
              </w:rPr>
              <w:t>５　警戒宣言</w:t>
            </w:r>
            <w:r>
              <w:rPr>
                <w:rFonts w:hint="eastAsia"/>
              </w:rPr>
              <w:t>、津波警報等</w:t>
            </w:r>
            <w:r w:rsidR="002662D7">
              <w:rPr>
                <w:rFonts w:hint="eastAsia"/>
              </w:rPr>
              <w:t>が発せられた場合の対応措置</w:t>
            </w:r>
          </w:p>
        </w:tc>
        <w:tc>
          <w:tcPr>
            <w:tcW w:w="1502" w:type="dxa"/>
            <w:tcBorders>
              <w:top w:val="dashed" w:sz="4" w:space="0" w:color="auto"/>
            </w:tcBorders>
          </w:tcPr>
          <w:p w14:paraId="543B4B00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</w:tr>
      <w:tr w:rsidR="002662D7" w14:paraId="0BA17855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94" w:type="dxa"/>
            <w:gridSpan w:val="2"/>
            <w:vMerge w:val="restart"/>
            <w:tcBorders>
              <w:bottom w:val="nil"/>
            </w:tcBorders>
          </w:tcPr>
          <w:p w14:paraId="3861BA98" w14:textId="77777777" w:rsidR="002662D7" w:rsidRDefault="002662D7">
            <w:pPr>
              <w:spacing w:before="30" w:line="300" w:lineRule="exact"/>
              <w:ind w:left="433" w:hanging="433"/>
              <w:rPr>
                <w:rFonts w:hint="eastAsia"/>
              </w:rPr>
            </w:pPr>
            <w:r>
              <w:rPr>
                <w:rFonts w:hint="eastAsia"/>
              </w:rPr>
              <w:t>第９　防災教育</w:t>
            </w:r>
          </w:p>
        </w:tc>
        <w:tc>
          <w:tcPr>
            <w:tcW w:w="4819" w:type="dxa"/>
            <w:tcBorders>
              <w:bottom w:val="dashed" w:sz="4" w:space="0" w:color="auto"/>
            </w:tcBorders>
            <w:vAlign w:val="center"/>
          </w:tcPr>
          <w:p w14:paraId="18401D8F" w14:textId="77777777" w:rsidR="002662D7" w:rsidRDefault="002662D7" w:rsidP="007F4D57">
            <w:pPr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１　防災教育の実施時期等</w:t>
            </w:r>
          </w:p>
        </w:tc>
        <w:tc>
          <w:tcPr>
            <w:tcW w:w="1502" w:type="dxa"/>
            <w:tcBorders>
              <w:bottom w:val="dashed" w:sz="4" w:space="0" w:color="auto"/>
            </w:tcBorders>
          </w:tcPr>
          <w:p w14:paraId="6EBAB43D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</w:tr>
      <w:tr w:rsidR="002662D7" w14:paraId="080A54DD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94" w:type="dxa"/>
            <w:gridSpan w:val="2"/>
            <w:vMerge/>
            <w:tcBorders>
              <w:top w:val="nil"/>
              <w:bottom w:val="nil"/>
            </w:tcBorders>
          </w:tcPr>
          <w:p w14:paraId="4C920535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DEA22A" w14:textId="77777777" w:rsidR="002662D7" w:rsidRDefault="002662D7" w:rsidP="007F4D57">
            <w:pPr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２　自衛消防隊員等の育成</w:t>
            </w:r>
          </w:p>
        </w:tc>
        <w:tc>
          <w:tcPr>
            <w:tcW w:w="1502" w:type="dxa"/>
            <w:tcBorders>
              <w:top w:val="dashed" w:sz="4" w:space="0" w:color="auto"/>
              <w:bottom w:val="dashed" w:sz="4" w:space="0" w:color="auto"/>
            </w:tcBorders>
          </w:tcPr>
          <w:p w14:paraId="2FFFEBEB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</w:tr>
      <w:tr w:rsidR="002662D7" w14:paraId="226C931A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94" w:type="dxa"/>
            <w:gridSpan w:val="2"/>
            <w:vMerge/>
            <w:tcBorders>
              <w:top w:val="nil"/>
              <w:bottom w:val="nil"/>
            </w:tcBorders>
          </w:tcPr>
          <w:p w14:paraId="0F66687F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  <w:vAlign w:val="center"/>
          </w:tcPr>
          <w:p w14:paraId="66C38B2E" w14:textId="77777777" w:rsidR="002662D7" w:rsidRDefault="002662D7" w:rsidP="007F4D57">
            <w:pPr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３　防災教育の内容及び実施方法</w:t>
            </w:r>
          </w:p>
        </w:tc>
        <w:tc>
          <w:tcPr>
            <w:tcW w:w="1502" w:type="dxa"/>
            <w:tcBorders>
              <w:top w:val="dashed" w:sz="4" w:space="0" w:color="auto"/>
            </w:tcBorders>
          </w:tcPr>
          <w:p w14:paraId="76BF42A4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</w:tr>
      <w:tr w:rsidR="007F4D57" w14:paraId="2233E296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94" w:type="dxa"/>
            <w:gridSpan w:val="2"/>
            <w:tcBorders>
              <w:top w:val="nil"/>
            </w:tcBorders>
          </w:tcPr>
          <w:p w14:paraId="3A541A4C" w14:textId="77777777" w:rsidR="007F4D57" w:rsidRDefault="007F4D57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  <w:vAlign w:val="center"/>
          </w:tcPr>
          <w:p w14:paraId="4781A4E2" w14:textId="77777777" w:rsidR="007F4D57" w:rsidRDefault="007F4D57" w:rsidP="007F4D5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★４　防火管理再講習</w:t>
            </w:r>
          </w:p>
        </w:tc>
        <w:tc>
          <w:tcPr>
            <w:tcW w:w="1502" w:type="dxa"/>
            <w:tcBorders>
              <w:top w:val="dashed" w:sz="4" w:space="0" w:color="auto"/>
            </w:tcBorders>
          </w:tcPr>
          <w:p w14:paraId="539F52AF" w14:textId="77777777" w:rsidR="007F4D57" w:rsidRDefault="007F4D57">
            <w:pPr>
              <w:spacing w:line="380" w:lineRule="exact"/>
              <w:rPr>
                <w:rFonts w:hint="eastAsia"/>
              </w:rPr>
            </w:pPr>
          </w:p>
        </w:tc>
      </w:tr>
      <w:tr w:rsidR="002662D7" w14:paraId="065BC4C7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94" w:type="dxa"/>
            <w:gridSpan w:val="2"/>
            <w:vMerge w:val="restart"/>
          </w:tcPr>
          <w:p w14:paraId="3B885442" w14:textId="77777777" w:rsidR="002662D7" w:rsidRDefault="002662D7">
            <w:pPr>
              <w:spacing w:before="30" w:line="300" w:lineRule="exact"/>
              <w:ind w:left="433" w:hanging="433"/>
              <w:rPr>
                <w:rFonts w:hint="eastAsia"/>
              </w:rPr>
            </w:pPr>
            <w:r>
              <w:rPr>
                <w:rFonts w:hint="eastAsia"/>
              </w:rPr>
              <w:t>第10　訓練</w:t>
            </w:r>
          </w:p>
        </w:tc>
        <w:tc>
          <w:tcPr>
            <w:tcW w:w="4819" w:type="dxa"/>
            <w:tcBorders>
              <w:bottom w:val="dashed" w:sz="4" w:space="0" w:color="auto"/>
            </w:tcBorders>
            <w:vAlign w:val="center"/>
          </w:tcPr>
          <w:p w14:paraId="7815318E" w14:textId="77777777" w:rsidR="002662D7" w:rsidRDefault="002662D7" w:rsidP="007F4D57">
            <w:pPr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１　訓練の実施時期等</w:t>
            </w:r>
          </w:p>
        </w:tc>
        <w:tc>
          <w:tcPr>
            <w:tcW w:w="1502" w:type="dxa"/>
            <w:tcBorders>
              <w:bottom w:val="dashed" w:sz="4" w:space="0" w:color="auto"/>
            </w:tcBorders>
          </w:tcPr>
          <w:p w14:paraId="601AFCA9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</w:tr>
      <w:tr w:rsidR="002662D7" w14:paraId="1AFF3B83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94" w:type="dxa"/>
            <w:gridSpan w:val="2"/>
            <w:vMerge/>
          </w:tcPr>
          <w:p w14:paraId="0998B08E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B9FC25" w14:textId="77777777" w:rsidR="002662D7" w:rsidRDefault="002662D7" w:rsidP="007F4D57">
            <w:pPr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２　訓練時の安全対策</w:t>
            </w:r>
          </w:p>
        </w:tc>
        <w:tc>
          <w:tcPr>
            <w:tcW w:w="1502" w:type="dxa"/>
            <w:tcBorders>
              <w:top w:val="dashed" w:sz="4" w:space="0" w:color="auto"/>
              <w:bottom w:val="dashed" w:sz="4" w:space="0" w:color="auto"/>
            </w:tcBorders>
          </w:tcPr>
          <w:p w14:paraId="170AF900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</w:tr>
      <w:tr w:rsidR="002662D7" w14:paraId="23C32007" w14:textId="77777777" w:rsidTr="004113A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694" w:type="dxa"/>
            <w:gridSpan w:val="2"/>
            <w:vMerge/>
          </w:tcPr>
          <w:p w14:paraId="4C9AC125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819" w:type="dxa"/>
            <w:tcBorders>
              <w:top w:val="dashed" w:sz="4" w:space="0" w:color="auto"/>
            </w:tcBorders>
            <w:vAlign w:val="center"/>
          </w:tcPr>
          <w:p w14:paraId="67F076E4" w14:textId="77777777" w:rsidR="002662D7" w:rsidRDefault="002662D7" w:rsidP="007F4D57">
            <w:pPr>
              <w:spacing w:line="24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３　訓練の実施結果</w:t>
            </w:r>
          </w:p>
        </w:tc>
        <w:tc>
          <w:tcPr>
            <w:tcW w:w="1502" w:type="dxa"/>
            <w:tcBorders>
              <w:top w:val="dashed" w:sz="4" w:space="0" w:color="auto"/>
            </w:tcBorders>
          </w:tcPr>
          <w:p w14:paraId="0F0DE97D" w14:textId="77777777" w:rsidR="002662D7" w:rsidRDefault="002662D7">
            <w:pPr>
              <w:spacing w:line="380" w:lineRule="exact"/>
              <w:rPr>
                <w:rFonts w:hint="eastAsia"/>
              </w:rPr>
            </w:pPr>
          </w:p>
        </w:tc>
      </w:tr>
      <w:tr w:rsidR="002934E4" w14:paraId="374029F3" w14:textId="77777777" w:rsidTr="004113A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FB06830" w14:textId="77777777" w:rsidR="002934E4" w:rsidRDefault="002934E4">
            <w:pPr>
              <w:jc w:val="center"/>
            </w:pPr>
            <w:r>
              <w:rPr>
                <w:rFonts w:hint="eastAsia"/>
              </w:rPr>
              <w:t>別表１</w:t>
            </w:r>
          </w:p>
        </w:tc>
        <w:tc>
          <w:tcPr>
            <w:tcW w:w="64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D99C363" w14:textId="77777777" w:rsidR="002934E4" w:rsidRDefault="002934E4" w:rsidP="00A0180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日常の火災予防の担当者と日常の注意事項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E9B7E3" w14:textId="77777777" w:rsidR="002934E4" w:rsidRDefault="002934E4">
            <w:pPr>
              <w:spacing w:before="120"/>
              <w:rPr>
                <w:sz w:val="22"/>
              </w:rPr>
            </w:pPr>
          </w:p>
        </w:tc>
      </w:tr>
      <w:tr w:rsidR="002934E4" w14:paraId="6377E82C" w14:textId="77777777" w:rsidTr="004113A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10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39628BE" w14:textId="77777777" w:rsidR="002934E4" w:rsidRDefault="002934E4">
            <w:pPr>
              <w:jc w:val="center"/>
            </w:pPr>
            <w:r>
              <w:rPr>
                <w:rFonts w:hint="eastAsia"/>
              </w:rPr>
              <w:t>別表２</w:t>
            </w:r>
          </w:p>
        </w:tc>
        <w:tc>
          <w:tcPr>
            <w:tcW w:w="646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2A5D638" w14:textId="77777777" w:rsidR="002934E4" w:rsidRDefault="002934E4" w:rsidP="00A0180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自主検査チェック表（日常）「火気関係」</w:t>
            </w:r>
          </w:p>
        </w:tc>
        <w:tc>
          <w:tcPr>
            <w:tcW w:w="1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17E9F9" w14:textId="77777777" w:rsidR="002934E4" w:rsidRDefault="002934E4">
            <w:pPr>
              <w:spacing w:before="120"/>
              <w:rPr>
                <w:sz w:val="22"/>
              </w:rPr>
            </w:pPr>
          </w:p>
        </w:tc>
      </w:tr>
      <w:tr w:rsidR="002934E4" w14:paraId="51A36E40" w14:textId="77777777" w:rsidTr="004113A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10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A12BD59" w14:textId="77777777" w:rsidR="002934E4" w:rsidRDefault="002934E4">
            <w:pPr>
              <w:jc w:val="center"/>
            </w:pPr>
            <w:r>
              <w:rPr>
                <w:rFonts w:hint="eastAsia"/>
              </w:rPr>
              <w:t>別表３</w:t>
            </w:r>
          </w:p>
        </w:tc>
        <w:tc>
          <w:tcPr>
            <w:tcW w:w="646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BF6BF40" w14:textId="77777777" w:rsidR="002934E4" w:rsidRDefault="002934E4" w:rsidP="00A0180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自主検査チェック表（日常）「閉鎖障害等」</w:t>
            </w:r>
          </w:p>
        </w:tc>
        <w:tc>
          <w:tcPr>
            <w:tcW w:w="1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13AB68" w14:textId="77777777" w:rsidR="002934E4" w:rsidRDefault="002934E4">
            <w:pPr>
              <w:spacing w:before="120"/>
              <w:rPr>
                <w:sz w:val="22"/>
              </w:rPr>
            </w:pPr>
          </w:p>
        </w:tc>
      </w:tr>
      <w:tr w:rsidR="002934E4" w14:paraId="71324819" w14:textId="77777777" w:rsidTr="004113A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10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5C9734E" w14:textId="77777777" w:rsidR="002934E4" w:rsidRDefault="002934E4">
            <w:pPr>
              <w:jc w:val="center"/>
            </w:pPr>
            <w:r>
              <w:rPr>
                <w:rFonts w:hint="eastAsia"/>
              </w:rPr>
              <w:t>別表４</w:t>
            </w:r>
          </w:p>
        </w:tc>
        <w:tc>
          <w:tcPr>
            <w:tcW w:w="646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C5939F3" w14:textId="77777777" w:rsidR="002934E4" w:rsidRDefault="002934E4" w:rsidP="00A0180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自主検査チェック表（定期）</w:t>
            </w:r>
          </w:p>
        </w:tc>
        <w:tc>
          <w:tcPr>
            <w:tcW w:w="1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10E51D" w14:textId="77777777" w:rsidR="002934E4" w:rsidRDefault="002934E4">
            <w:pPr>
              <w:spacing w:before="120"/>
              <w:rPr>
                <w:sz w:val="22"/>
              </w:rPr>
            </w:pPr>
          </w:p>
        </w:tc>
      </w:tr>
      <w:tr w:rsidR="002934E4" w14:paraId="5C4DA98A" w14:textId="77777777" w:rsidTr="004113A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10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104DA9F" w14:textId="77777777" w:rsidR="002934E4" w:rsidRDefault="002934E4">
            <w:pPr>
              <w:jc w:val="center"/>
            </w:pPr>
            <w:r>
              <w:rPr>
                <w:rFonts w:hint="eastAsia"/>
              </w:rPr>
              <w:t>別表５</w:t>
            </w:r>
          </w:p>
        </w:tc>
        <w:tc>
          <w:tcPr>
            <w:tcW w:w="646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243E333" w14:textId="77777777" w:rsidR="002934E4" w:rsidRDefault="002934E4" w:rsidP="00A0180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消防用設備等・特殊消防用設備等自主点検チェック表</w:t>
            </w:r>
          </w:p>
        </w:tc>
        <w:tc>
          <w:tcPr>
            <w:tcW w:w="1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6FE269" w14:textId="77777777" w:rsidR="002934E4" w:rsidRDefault="002934E4">
            <w:pPr>
              <w:spacing w:before="120"/>
              <w:rPr>
                <w:sz w:val="22"/>
              </w:rPr>
            </w:pPr>
          </w:p>
        </w:tc>
      </w:tr>
      <w:tr w:rsidR="002934E4" w14:paraId="210705B3" w14:textId="77777777" w:rsidTr="004113A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10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A6DF358" w14:textId="77777777" w:rsidR="002934E4" w:rsidRDefault="002934E4">
            <w:pPr>
              <w:jc w:val="center"/>
            </w:pPr>
            <w:r>
              <w:rPr>
                <w:rFonts w:hint="eastAsia"/>
              </w:rPr>
              <w:t>別表６</w:t>
            </w:r>
          </w:p>
        </w:tc>
        <w:tc>
          <w:tcPr>
            <w:tcW w:w="646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71D3323" w14:textId="77777777" w:rsidR="002934E4" w:rsidRDefault="002934E4" w:rsidP="00A0180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消防用設備等・特殊消防用設備等点検計画表</w:t>
            </w:r>
          </w:p>
        </w:tc>
        <w:tc>
          <w:tcPr>
            <w:tcW w:w="1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3F9A16" w14:textId="77777777" w:rsidR="002934E4" w:rsidRDefault="002934E4">
            <w:pPr>
              <w:spacing w:before="120"/>
              <w:rPr>
                <w:sz w:val="22"/>
              </w:rPr>
            </w:pPr>
          </w:p>
        </w:tc>
      </w:tr>
      <w:tr w:rsidR="002934E4" w14:paraId="0AC9DF4D" w14:textId="77777777" w:rsidTr="004113A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10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5727759" w14:textId="77777777" w:rsidR="002934E4" w:rsidRDefault="002934E4">
            <w:pPr>
              <w:jc w:val="center"/>
            </w:pPr>
            <w:r>
              <w:rPr>
                <w:rFonts w:hint="eastAsia"/>
              </w:rPr>
              <w:t>別表７</w:t>
            </w:r>
          </w:p>
        </w:tc>
        <w:tc>
          <w:tcPr>
            <w:tcW w:w="646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3596A93" w14:textId="77777777" w:rsidR="002934E4" w:rsidRDefault="002934E4" w:rsidP="00A0180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自衛消防隊の編成と任務</w:t>
            </w:r>
          </w:p>
        </w:tc>
        <w:tc>
          <w:tcPr>
            <w:tcW w:w="1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5A49B2" w14:textId="77777777" w:rsidR="002934E4" w:rsidRDefault="002934E4">
            <w:pPr>
              <w:spacing w:before="120"/>
              <w:rPr>
                <w:sz w:val="22"/>
              </w:rPr>
            </w:pPr>
          </w:p>
        </w:tc>
      </w:tr>
      <w:tr w:rsidR="002934E4" w14:paraId="3BDB1E41" w14:textId="77777777" w:rsidTr="004113A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10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D8831D5" w14:textId="77777777" w:rsidR="002934E4" w:rsidRDefault="002934E4">
            <w:pPr>
              <w:jc w:val="center"/>
            </w:pPr>
            <w:r>
              <w:rPr>
                <w:rFonts w:hint="eastAsia"/>
              </w:rPr>
              <w:t>別表８</w:t>
            </w:r>
          </w:p>
        </w:tc>
        <w:tc>
          <w:tcPr>
            <w:tcW w:w="646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CECC6AA" w14:textId="77777777" w:rsidR="002934E4" w:rsidRDefault="002934E4" w:rsidP="004113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★自衛消防</w:t>
            </w:r>
            <w:r w:rsidR="004113A7">
              <w:rPr>
                <w:rFonts w:hint="eastAsia"/>
                <w:sz w:val="22"/>
              </w:rPr>
              <w:t>業務講習等修了者一覧</w:t>
            </w:r>
          </w:p>
        </w:tc>
        <w:tc>
          <w:tcPr>
            <w:tcW w:w="1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8E6590" w14:textId="77777777" w:rsidR="002934E4" w:rsidRDefault="002934E4">
            <w:pPr>
              <w:spacing w:before="120"/>
              <w:rPr>
                <w:sz w:val="22"/>
              </w:rPr>
            </w:pPr>
          </w:p>
        </w:tc>
      </w:tr>
      <w:tr w:rsidR="002934E4" w14:paraId="7897561B" w14:textId="77777777" w:rsidTr="004113A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10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0246E64" w14:textId="77777777" w:rsidR="002934E4" w:rsidRDefault="002934E4">
            <w:pPr>
              <w:jc w:val="center"/>
            </w:pPr>
            <w:r>
              <w:rPr>
                <w:rFonts w:hint="eastAsia"/>
              </w:rPr>
              <w:t>別表９</w:t>
            </w:r>
          </w:p>
        </w:tc>
        <w:tc>
          <w:tcPr>
            <w:tcW w:w="646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0ABD6CE" w14:textId="77777777" w:rsidR="002934E4" w:rsidRDefault="004113A7" w:rsidP="0089573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消防訓練実施結果表</w:t>
            </w:r>
          </w:p>
        </w:tc>
        <w:tc>
          <w:tcPr>
            <w:tcW w:w="1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5C8CEF" w14:textId="77777777" w:rsidR="002934E4" w:rsidRDefault="002934E4">
            <w:pPr>
              <w:spacing w:before="120"/>
              <w:rPr>
                <w:sz w:val="22"/>
              </w:rPr>
            </w:pPr>
          </w:p>
        </w:tc>
      </w:tr>
      <w:tr w:rsidR="002934E4" w14:paraId="3AE35229" w14:textId="77777777" w:rsidTr="004113A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10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CF4D3B" w14:textId="77777777" w:rsidR="002934E4" w:rsidRDefault="002934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別表10</w:t>
            </w:r>
          </w:p>
        </w:tc>
        <w:tc>
          <w:tcPr>
            <w:tcW w:w="646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D2C15B" w14:textId="77777777" w:rsidR="002934E4" w:rsidRDefault="002934E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★防火管理業務の一部委託状況表</w:t>
            </w:r>
          </w:p>
        </w:tc>
        <w:tc>
          <w:tcPr>
            <w:tcW w:w="1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506945" w14:textId="77777777" w:rsidR="002934E4" w:rsidRDefault="002934E4">
            <w:pPr>
              <w:spacing w:before="120"/>
              <w:rPr>
                <w:sz w:val="22"/>
              </w:rPr>
            </w:pPr>
          </w:p>
        </w:tc>
      </w:tr>
      <w:tr w:rsidR="002934E4" w14:paraId="5113B8CE" w14:textId="77777777" w:rsidTr="004113A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10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DD3BD6B" w14:textId="77777777" w:rsidR="002934E4" w:rsidRDefault="002934E4">
            <w:pPr>
              <w:jc w:val="center"/>
            </w:pPr>
            <w:r>
              <w:rPr>
                <w:rFonts w:hint="eastAsia"/>
              </w:rPr>
              <w:t>別記１</w:t>
            </w:r>
          </w:p>
        </w:tc>
        <w:tc>
          <w:tcPr>
            <w:tcW w:w="646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F16997E" w14:textId="77777777" w:rsidR="002934E4" w:rsidRDefault="002934E4" w:rsidP="00A0180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訓練の実施要領</w:t>
            </w:r>
          </w:p>
        </w:tc>
        <w:tc>
          <w:tcPr>
            <w:tcW w:w="1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0B7EFF" w14:textId="77777777" w:rsidR="002934E4" w:rsidRDefault="002934E4">
            <w:pPr>
              <w:spacing w:before="120"/>
              <w:rPr>
                <w:sz w:val="22"/>
              </w:rPr>
            </w:pPr>
          </w:p>
        </w:tc>
      </w:tr>
      <w:tr w:rsidR="002934E4" w14:paraId="08473820" w14:textId="77777777" w:rsidTr="004113A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10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CA58B34" w14:textId="77777777" w:rsidR="002934E4" w:rsidRDefault="002934E4">
            <w:pPr>
              <w:jc w:val="center"/>
            </w:pPr>
            <w:r>
              <w:rPr>
                <w:rFonts w:hint="eastAsia"/>
              </w:rPr>
              <w:t>別記２</w:t>
            </w:r>
          </w:p>
        </w:tc>
        <w:tc>
          <w:tcPr>
            <w:tcW w:w="646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5DA37F5" w14:textId="77777777" w:rsidR="002934E4" w:rsidRDefault="002934E4" w:rsidP="00A0180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放送文</w:t>
            </w:r>
          </w:p>
        </w:tc>
        <w:tc>
          <w:tcPr>
            <w:tcW w:w="1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A1ABC3" w14:textId="77777777" w:rsidR="002934E4" w:rsidRDefault="002934E4">
            <w:pPr>
              <w:spacing w:before="120"/>
              <w:rPr>
                <w:sz w:val="22"/>
              </w:rPr>
            </w:pPr>
          </w:p>
        </w:tc>
      </w:tr>
      <w:tr w:rsidR="002934E4" w14:paraId="1E39397D" w14:textId="77777777" w:rsidTr="004113A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10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F40E6C3" w14:textId="77777777" w:rsidR="002934E4" w:rsidRDefault="002934E4">
            <w:pPr>
              <w:jc w:val="center"/>
            </w:pPr>
            <w:r>
              <w:rPr>
                <w:rFonts w:hint="eastAsia"/>
              </w:rPr>
              <w:t>別図１</w:t>
            </w:r>
          </w:p>
        </w:tc>
        <w:tc>
          <w:tcPr>
            <w:tcW w:w="646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7E19716" w14:textId="77777777" w:rsidR="002934E4" w:rsidRDefault="002934E4" w:rsidP="00A0180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避難経路図</w:t>
            </w:r>
          </w:p>
        </w:tc>
        <w:tc>
          <w:tcPr>
            <w:tcW w:w="1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6E1570" w14:textId="77777777" w:rsidR="002934E4" w:rsidRDefault="002934E4">
            <w:pPr>
              <w:spacing w:before="120"/>
              <w:rPr>
                <w:sz w:val="22"/>
              </w:rPr>
            </w:pPr>
          </w:p>
        </w:tc>
      </w:tr>
      <w:tr w:rsidR="002934E4" w14:paraId="3B6F0578" w14:textId="77777777" w:rsidTr="004113A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0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45F350C" w14:textId="77777777" w:rsidR="002934E4" w:rsidRDefault="002934E4">
            <w:pPr>
              <w:jc w:val="center"/>
            </w:pPr>
            <w:r>
              <w:rPr>
                <w:rFonts w:hint="eastAsia"/>
              </w:rPr>
              <w:t>別図○</w:t>
            </w:r>
          </w:p>
        </w:tc>
        <w:tc>
          <w:tcPr>
            <w:tcW w:w="646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382CF86" w14:textId="77777777" w:rsidR="002934E4" w:rsidRDefault="002934E4" w:rsidP="00A0180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管理権原の範囲を明示する図</w:t>
            </w:r>
          </w:p>
        </w:tc>
        <w:tc>
          <w:tcPr>
            <w:tcW w:w="1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600A10" w14:textId="77777777" w:rsidR="002934E4" w:rsidRDefault="002934E4">
            <w:pPr>
              <w:spacing w:before="120"/>
              <w:rPr>
                <w:sz w:val="22"/>
              </w:rPr>
            </w:pPr>
          </w:p>
        </w:tc>
      </w:tr>
      <w:tr w:rsidR="002934E4" w14:paraId="62919B9A" w14:textId="77777777" w:rsidTr="002934E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424"/>
        </w:trPr>
        <w:tc>
          <w:tcPr>
            <w:tcW w:w="901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319799" w14:textId="77777777" w:rsidR="002934E4" w:rsidRDefault="002934E4">
            <w:pPr>
              <w:spacing w:before="120"/>
              <w:rPr>
                <w:sz w:val="22"/>
              </w:rPr>
            </w:pPr>
          </w:p>
        </w:tc>
      </w:tr>
      <w:tr w:rsidR="002934E4" w14:paraId="2684DA81" w14:textId="77777777" w:rsidTr="002934E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2095"/>
        </w:trPr>
        <w:tc>
          <w:tcPr>
            <w:tcW w:w="90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0B46AE" w14:textId="77777777" w:rsidR="002934E4" w:rsidRDefault="002934E4">
            <w:pPr>
              <w:spacing w:before="60" w:line="340" w:lineRule="exact"/>
              <w:ind w:left="1060" w:hanging="1060"/>
              <w:rPr>
                <w:rFonts w:hint="eastAsia"/>
              </w:rPr>
            </w:pPr>
            <w:r>
              <w:rPr>
                <w:rFonts w:hint="eastAsia"/>
              </w:rPr>
              <w:t>（備考）１　作成チェックは、消防計画の作成者が、自己の事業所の消防計画の作成に当たり、必要項目を確認し、作成したものについて「レ」印でチェックしてください。</w:t>
            </w:r>
          </w:p>
          <w:p w14:paraId="56A32B9F" w14:textId="77777777" w:rsidR="002934E4" w:rsidRDefault="004113A7">
            <w:pPr>
              <w:spacing w:before="60" w:line="340" w:lineRule="exact"/>
              <w:ind w:left="1060" w:hanging="1060"/>
            </w:pPr>
            <w:r>
              <w:rPr>
                <w:rFonts w:hint="eastAsia"/>
              </w:rPr>
              <w:t xml:space="preserve">　　　　２　〔該当・</w:t>
            </w:r>
            <w:r w:rsidR="002934E4">
              <w:rPr>
                <w:rFonts w:hint="eastAsia"/>
              </w:rPr>
              <w:t>非該当〕の欄は、どちらかを○で囲んでください。</w:t>
            </w:r>
          </w:p>
          <w:p w14:paraId="4CCD4542" w14:textId="77777777" w:rsidR="002934E4" w:rsidRDefault="002934E4" w:rsidP="002934E4">
            <w:pPr>
              <w:spacing w:line="340" w:lineRule="exact"/>
              <w:ind w:left="1060" w:hanging="1060"/>
              <w:rPr>
                <w:rFonts w:hint="eastAsia"/>
              </w:rPr>
            </w:pPr>
            <w:r>
              <w:rPr>
                <w:rFonts w:hint="eastAsia"/>
              </w:rPr>
              <w:t xml:space="preserve">　　　　３　★印は</w:t>
            </w:r>
            <w:r w:rsidR="004113A7">
              <w:rPr>
                <w:rFonts w:hint="eastAsia"/>
              </w:rPr>
              <w:t>、</w:t>
            </w:r>
            <w:r>
              <w:rPr>
                <w:rFonts w:hint="eastAsia"/>
              </w:rPr>
              <w:t>該当する場合に作成する内容です。</w:t>
            </w:r>
          </w:p>
          <w:p w14:paraId="79E6CE4A" w14:textId="77777777" w:rsidR="002934E4" w:rsidRDefault="002934E4" w:rsidP="002934E4">
            <w:pPr>
              <w:spacing w:line="340" w:lineRule="exact"/>
              <w:ind w:leftChars="399" w:left="1031" w:hangingChars="93" w:hanging="195"/>
            </w:pPr>
            <w:r>
              <w:rPr>
                <w:rFonts w:hint="eastAsia"/>
              </w:rPr>
              <w:t>４　事業所の実態に合わせて作成した別表・別記・別図については、別表等の空欄に記入してください。</w:t>
            </w:r>
          </w:p>
        </w:tc>
      </w:tr>
    </w:tbl>
    <w:p w14:paraId="51BF56D0" w14:textId="77777777" w:rsidR="002662D7" w:rsidRPr="002934E4" w:rsidRDefault="002662D7">
      <w:pPr>
        <w:spacing w:line="20" w:lineRule="exact"/>
        <w:rPr>
          <w:rFonts w:hint="eastAsia"/>
        </w:rPr>
      </w:pPr>
    </w:p>
    <w:sectPr w:rsidR="002662D7" w:rsidRPr="002934E4">
      <w:footerReference w:type="default" r:id="rId6"/>
      <w:type w:val="nextColumn"/>
      <w:pgSz w:w="11907" w:h="16840" w:code="9"/>
      <w:pgMar w:top="1361" w:right="1418" w:bottom="1418" w:left="1474" w:header="284" w:footer="284" w:gutter="0"/>
      <w:cols w:space="425"/>
      <w:docGrid w:type="linesAndChars" w:linePitch="439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6A56F" w14:textId="77777777" w:rsidR="00B218E5" w:rsidRDefault="00B218E5" w:rsidP="007F4D57">
      <w:r>
        <w:separator/>
      </w:r>
    </w:p>
  </w:endnote>
  <w:endnote w:type="continuationSeparator" w:id="0">
    <w:p w14:paraId="2BABF851" w14:textId="77777777" w:rsidR="00B218E5" w:rsidRDefault="00B218E5" w:rsidP="007F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2EBDA" w14:textId="77777777" w:rsidR="00384AB8" w:rsidRDefault="00384AB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5073A" w:rsidRPr="00A5073A">
      <w:rPr>
        <w:noProof/>
        <w:lang w:val="ja-JP"/>
      </w:rPr>
      <w:t>2</w:t>
    </w:r>
    <w:r>
      <w:fldChar w:fldCharType="end"/>
    </w:r>
  </w:p>
  <w:p w14:paraId="212EFB90" w14:textId="77777777" w:rsidR="00384AB8" w:rsidRDefault="00384A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9C4A3" w14:textId="77777777" w:rsidR="00B218E5" w:rsidRDefault="00B218E5" w:rsidP="007F4D57">
      <w:r>
        <w:separator/>
      </w:r>
    </w:p>
  </w:footnote>
  <w:footnote w:type="continuationSeparator" w:id="0">
    <w:p w14:paraId="430BA0F2" w14:textId="77777777" w:rsidR="00B218E5" w:rsidRDefault="00B218E5" w:rsidP="007F4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209"/>
  <w:drawingGridVerticalSpacing w:val="439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06"/>
    <w:rsid w:val="001410FF"/>
    <w:rsid w:val="002662D7"/>
    <w:rsid w:val="002934E4"/>
    <w:rsid w:val="00371E31"/>
    <w:rsid w:val="00384AB8"/>
    <w:rsid w:val="004113A7"/>
    <w:rsid w:val="00437AFC"/>
    <w:rsid w:val="00456FB1"/>
    <w:rsid w:val="00757C06"/>
    <w:rsid w:val="007F4D57"/>
    <w:rsid w:val="00895731"/>
    <w:rsid w:val="0093743A"/>
    <w:rsid w:val="00A0180E"/>
    <w:rsid w:val="00A5073A"/>
    <w:rsid w:val="00B218E5"/>
    <w:rsid w:val="00F3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90931E"/>
  <w15:chartTrackingRefBased/>
  <w15:docId w15:val="{196D0273-BB79-4F89-AC82-59DC47EA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D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4D57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F4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4D5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2015-01-14T05:55:00Z</cp:lastPrinted>
  <dcterms:created xsi:type="dcterms:W3CDTF">2025-05-01T02:37:00Z</dcterms:created>
  <dcterms:modified xsi:type="dcterms:W3CDTF">2025-05-01T02:37:00Z</dcterms:modified>
</cp:coreProperties>
</file>